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margin" w:tblpY="2851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283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项目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内容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注册资金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需提供营业执照复印件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本项目跟进人员配备人数及相应岗位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需体现人员真实姓名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至少提供一个公司近三年营销案例（另附加盖公章文件）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lang w:val="en-US" w:eastAsia="zh-CN"/>
              </w:rPr>
            </w:pPr>
            <w:r>
              <w:rPr>
                <w:rFonts w:hint="eastAsia" w:asciiTheme="minorEastAsia" w:hAnsiTheme="minorEastAsia"/>
                <w:lang w:eastAsia="zh-CN"/>
              </w:rPr>
              <w:t>单独列出，需加盖公章。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lang w:eastAsia="zh-CN"/>
              </w:rPr>
              <w:t>参与比选的公司</w:t>
            </w:r>
            <w:r>
              <w:rPr>
                <w:rFonts w:asciiTheme="minorEastAsia" w:hAnsiTheme="minorEastAsia"/>
              </w:rPr>
              <w:t>于</w:t>
            </w:r>
            <w:r>
              <w:rPr>
                <w:rFonts w:hint="eastAsia" w:asciiTheme="minorEastAsia" w:hAnsiTheme="minorEastAsia"/>
                <w:lang w:eastAsia="zh-CN"/>
              </w:rPr>
              <w:t>电商公司</w:t>
            </w:r>
            <w:r>
              <w:rPr>
                <w:rFonts w:asciiTheme="minorEastAsia" w:hAnsiTheme="minorEastAsia"/>
              </w:rPr>
              <w:t>每期款项支付前开具等额的增值税专用发票</w:t>
            </w:r>
            <w:r>
              <w:rPr>
                <w:rFonts w:hint="eastAsia" w:asciiTheme="minorEastAsia" w:hAnsiTheme="minorEastAsia"/>
              </w:rPr>
              <w:t>税点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合作款项付款方式：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A、首付款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</w:rPr>
              <w:t>0%，合作中期</w:t>
            </w:r>
            <w:r>
              <w:rPr>
                <w:rFonts w:hint="eastAsia" w:asciiTheme="minorEastAsia" w:hAnsiTheme="minorEastAsia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</w:rPr>
              <w:t>0%，项目验收合格后支付尾款</w:t>
            </w:r>
            <w:r>
              <w:rPr>
                <w:rFonts w:hint="eastAsia" w:asciiTheme="minorEastAsia" w:hAnsiTheme="minorEastAsia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</w:rPr>
              <w:t>0%</w:t>
            </w:r>
            <w:r>
              <w:rPr>
                <w:rFonts w:asciiTheme="minorEastAsia" w:hAnsiTheme="minorEastAsia"/>
              </w:rPr>
              <w:t>；</w:t>
            </w:r>
            <w:r>
              <w:rPr>
                <w:rFonts w:hint="eastAsia" w:asciiTheme="minorEastAsia" w:hAnsiTheme="minorEastAsia"/>
              </w:rPr>
              <w:t>B、首付款</w:t>
            </w:r>
            <w:r>
              <w:rPr>
                <w:rFonts w:hint="eastAsia" w:asciiTheme="minorEastAsia" w:hAnsiTheme="minorEastAsia"/>
                <w:lang w:val="en-US" w:eastAsia="zh-CN"/>
              </w:rPr>
              <w:t>60</w:t>
            </w:r>
            <w:r>
              <w:rPr>
                <w:rFonts w:hint="eastAsia" w:asciiTheme="minorEastAsia" w:hAnsiTheme="minorEastAsia"/>
              </w:rPr>
              <w:t>%，项目验收合格后支付尾款</w:t>
            </w:r>
            <w:r>
              <w:rPr>
                <w:rFonts w:hint="eastAsia" w:asciiTheme="minorEastAsia" w:hAnsiTheme="minorEastAsia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</w:rPr>
              <w:t>%；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如有异议请另付说明，将酌情给分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681" w:type="dxa"/>
            <w:vAlign w:val="center"/>
          </w:tcPr>
          <w:p>
            <w:pPr>
              <w:pStyle w:val="8"/>
              <w:numPr>
                <w:ilvl w:val="0"/>
                <w:numId w:val="0"/>
              </w:numPr>
              <w:ind w:leftChars="0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6、</w:t>
            </w:r>
            <w:r>
              <w:rPr>
                <w:rFonts w:hint="eastAsia" w:asciiTheme="minorEastAsia" w:hAnsiTheme="minorEastAsia"/>
              </w:rPr>
              <w:t>方案效果</w:t>
            </w:r>
            <w:r>
              <w:rPr>
                <w:rFonts w:asciiTheme="minorEastAsia" w:hAnsiTheme="minorEastAsia"/>
              </w:rPr>
              <w:t>预估</w:t>
            </w:r>
            <w:r>
              <w:rPr>
                <w:rFonts w:hint="eastAsia" w:asciiTheme="minorEastAsia" w:hAnsiTheme="minorEastAsia"/>
                <w:kern w:val="0"/>
              </w:rPr>
              <w:t>承诺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hint="eastAsia" w:asciiTheme="minorEastAsia" w:hAnsiTheme="minorEastAsia"/>
              </w:rPr>
              <w:t xml:space="preserve"> 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以相关精确数据进行预估，且执行中</w:t>
            </w:r>
            <w:r>
              <w:rPr>
                <w:rFonts w:hint="eastAsia" w:asciiTheme="minorEastAsia" w:hAnsiTheme="minorEastAsia"/>
                <w:szCs w:val="21"/>
              </w:rPr>
              <w:t>需确保执行达到，并执行验收时能提供相关有力凭证</w:t>
            </w:r>
          </w:p>
        </w:tc>
      </w:tr>
    </w:tbl>
    <w:p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附件</w:t>
      </w:r>
      <w:r>
        <w:rPr>
          <w:rFonts w:asciiTheme="minorEastAsia" w:hAnsiTheme="minorEastAsia"/>
          <w:b/>
          <w:sz w:val="28"/>
          <w:szCs w:val="28"/>
        </w:rPr>
        <w:t>1</w:t>
      </w:r>
      <w:r>
        <w:rPr>
          <w:rFonts w:hint="eastAsia" w:asciiTheme="minorEastAsia" w:hAnsiTheme="minorEastAsia"/>
          <w:b/>
          <w:sz w:val="28"/>
          <w:szCs w:val="28"/>
        </w:rPr>
        <w:t>：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企业综合实力及方案</w:t>
      </w:r>
      <w:r>
        <w:rPr>
          <w:rFonts w:asciiTheme="minorEastAsia" w:hAnsiTheme="minorEastAsia"/>
          <w:b/>
          <w:sz w:val="28"/>
          <w:szCs w:val="28"/>
        </w:rPr>
        <w:t>效果预估</w:t>
      </w:r>
      <w:r>
        <w:rPr>
          <w:rFonts w:hint="eastAsia" w:asciiTheme="minorEastAsia" w:hAnsiTheme="minorEastAsia"/>
          <w:b/>
          <w:sz w:val="28"/>
          <w:szCs w:val="28"/>
        </w:rPr>
        <w:t>表</w:t>
      </w:r>
    </w:p>
    <w:p>
      <w:pPr>
        <w:rPr>
          <w:b/>
          <w:sz w:val="24"/>
          <w:szCs w:val="24"/>
        </w:rPr>
      </w:pPr>
    </w:p>
    <w:p>
      <w:pPr>
        <w:jc w:val="left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联系方式：</w:t>
      </w:r>
      <w:r>
        <w:rPr>
          <w:rFonts w:asciiTheme="minorEastAsia" w:hAnsiTheme="minorEastAsia"/>
          <w:b/>
          <w:sz w:val="28"/>
          <w:szCs w:val="28"/>
          <w:u w:val="single"/>
        </w:rPr>
        <w:t xml:space="preserve">                   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注：</w:t>
      </w:r>
    </w:p>
    <w:p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1、以上内容将做为企业综合实力及</w:t>
      </w:r>
      <w:r>
        <w:rPr>
          <w:rFonts w:asciiTheme="minorEastAsia" w:hAnsiTheme="minorEastAsia"/>
          <w:b/>
          <w:sz w:val="28"/>
          <w:szCs w:val="28"/>
        </w:rPr>
        <w:t>效果预估</w:t>
      </w:r>
      <w:r>
        <w:rPr>
          <w:rFonts w:hint="eastAsia" w:asciiTheme="minorEastAsia" w:hAnsiTheme="minorEastAsia"/>
          <w:b/>
          <w:sz w:val="28"/>
          <w:szCs w:val="28"/>
        </w:rPr>
        <w:t>评分依据（分值详见附件2《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2020年618年中大促专项推广项目</w:t>
      </w:r>
      <w:r>
        <w:rPr>
          <w:rFonts w:hint="eastAsia" w:asciiTheme="minorEastAsia" w:hAnsiTheme="minorEastAsia"/>
          <w:b/>
          <w:sz w:val="28"/>
          <w:szCs w:val="28"/>
        </w:rPr>
        <w:t>评分表》），请认真对待，并需确保所填内容的真实性，若有虚假一旦发现将取消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比选</w:t>
      </w:r>
      <w:r>
        <w:rPr>
          <w:rFonts w:hint="eastAsia" w:asciiTheme="minorEastAsia" w:hAnsiTheme="minorEastAsia"/>
          <w:b/>
          <w:sz w:val="28"/>
          <w:szCs w:val="28"/>
        </w:rPr>
        <w:t>资格；</w:t>
      </w:r>
      <w:bookmarkStart w:id="0" w:name="_GoBack"/>
      <w:bookmarkEnd w:id="0"/>
    </w:p>
    <w:p>
      <w:pPr>
        <w:spacing w:line="36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2、</w:t>
      </w:r>
      <w:r>
        <w:rPr>
          <w:rFonts w:hint="eastAsia"/>
          <w:b/>
          <w:sz w:val="28"/>
          <w:szCs w:val="28"/>
          <w:lang w:eastAsia="zh-CN"/>
        </w:rPr>
        <w:t>参与比选的公司</w:t>
      </w:r>
      <w:r>
        <w:rPr>
          <w:rFonts w:hint="eastAsia"/>
          <w:b/>
          <w:sz w:val="28"/>
          <w:szCs w:val="28"/>
        </w:rPr>
        <w:t>须在以上联系方式处写明联系人及联系方式；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3、方案效果</w:t>
      </w:r>
      <w:r>
        <w:rPr>
          <w:b/>
          <w:sz w:val="28"/>
          <w:szCs w:val="28"/>
        </w:rPr>
        <w:t>预估</w:t>
      </w:r>
      <w:r>
        <w:rPr>
          <w:rFonts w:hint="eastAsia"/>
          <w:b/>
          <w:sz w:val="28"/>
          <w:szCs w:val="28"/>
        </w:rPr>
        <w:t>承诺</w:t>
      </w:r>
      <w:r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需以相关精确数据进行预估，且执行中需确保执行达到，并执行验收时能提供相关有力凭证。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3C3D"/>
    <w:multiLevelType w:val="multilevel"/>
    <w:tmpl w:val="13EE3C3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05"/>
    <w:rsid w:val="00033349"/>
    <w:rsid w:val="000649CC"/>
    <w:rsid w:val="000B6833"/>
    <w:rsid w:val="000D2ECD"/>
    <w:rsid w:val="0012637C"/>
    <w:rsid w:val="0013540D"/>
    <w:rsid w:val="00160392"/>
    <w:rsid w:val="00172C3F"/>
    <w:rsid w:val="001A0954"/>
    <w:rsid w:val="001A131A"/>
    <w:rsid w:val="00272B63"/>
    <w:rsid w:val="002D45EC"/>
    <w:rsid w:val="002E177B"/>
    <w:rsid w:val="003067B4"/>
    <w:rsid w:val="00335753"/>
    <w:rsid w:val="003971ED"/>
    <w:rsid w:val="004379FF"/>
    <w:rsid w:val="00441334"/>
    <w:rsid w:val="00450FDE"/>
    <w:rsid w:val="0049762B"/>
    <w:rsid w:val="004A0D18"/>
    <w:rsid w:val="0050056C"/>
    <w:rsid w:val="00600D93"/>
    <w:rsid w:val="00606B01"/>
    <w:rsid w:val="00731C8C"/>
    <w:rsid w:val="00745731"/>
    <w:rsid w:val="00747019"/>
    <w:rsid w:val="0078346F"/>
    <w:rsid w:val="00785AC7"/>
    <w:rsid w:val="007D164E"/>
    <w:rsid w:val="00877773"/>
    <w:rsid w:val="00885BB0"/>
    <w:rsid w:val="00913180"/>
    <w:rsid w:val="009241C0"/>
    <w:rsid w:val="00926F05"/>
    <w:rsid w:val="00930DB4"/>
    <w:rsid w:val="009311C8"/>
    <w:rsid w:val="009F285F"/>
    <w:rsid w:val="00A40C60"/>
    <w:rsid w:val="00A82D98"/>
    <w:rsid w:val="00AA3658"/>
    <w:rsid w:val="00BE4102"/>
    <w:rsid w:val="00BE6A66"/>
    <w:rsid w:val="00C149DE"/>
    <w:rsid w:val="00C659F0"/>
    <w:rsid w:val="00C72E8E"/>
    <w:rsid w:val="00C80E36"/>
    <w:rsid w:val="00C8423E"/>
    <w:rsid w:val="00CB5909"/>
    <w:rsid w:val="00CC1A08"/>
    <w:rsid w:val="00CF17A4"/>
    <w:rsid w:val="00D3327C"/>
    <w:rsid w:val="00DB5DAC"/>
    <w:rsid w:val="00DC393B"/>
    <w:rsid w:val="00E00DEA"/>
    <w:rsid w:val="00E47054"/>
    <w:rsid w:val="00E92EBE"/>
    <w:rsid w:val="00ED72B8"/>
    <w:rsid w:val="00EE087E"/>
    <w:rsid w:val="00F05D05"/>
    <w:rsid w:val="00F10BCD"/>
    <w:rsid w:val="00F2538D"/>
    <w:rsid w:val="00F53142"/>
    <w:rsid w:val="00F573EF"/>
    <w:rsid w:val="00FB3049"/>
    <w:rsid w:val="06B94F59"/>
    <w:rsid w:val="20300D51"/>
    <w:rsid w:val="27DE0906"/>
    <w:rsid w:val="2D424219"/>
    <w:rsid w:val="2F792BB7"/>
    <w:rsid w:val="33EB5C90"/>
    <w:rsid w:val="3B8455A6"/>
    <w:rsid w:val="3CE951F3"/>
    <w:rsid w:val="3E357611"/>
    <w:rsid w:val="42400438"/>
    <w:rsid w:val="43056710"/>
    <w:rsid w:val="47073CC5"/>
    <w:rsid w:val="553C7A27"/>
    <w:rsid w:val="55F36A69"/>
    <w:rsid w:val="61282BCE"/>
    <w:rsid w:val="63966A93"/>
    <w:rsid w:val="6605016C"/>
    <w:rsid w:val="686D51F6"/>
    <w:rsid w:val="74A56AFD"/>
    <w:rsid w:val="9663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508</Characters>
  <Lines>4</Lines>
  <Paragraphs>1</Paragraphs>
  <TotalTime>2</TotalTime>
  <ScaleCrop>false</ScaleCrop>
  <LinksUpToDate>false</LinksUpToDate>
  <CharactersWithSpaces>595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2019-02-26T16:53:00Z</dcterms:created>
  <dc:creator>USER</dc:creator>
  <cp:lastModifiedBy>VERLA</cp:lastModifiedBy>
  <cp:lastPrinted>2019-08-02T08:24:00Z</cp:lastPrinted>
  <dcterms:modified xsi:type="dcterms:W3CDTF">2020-04-20T01:48:22Z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